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BA5" w:rsidRDefault="00717BA5" w:rsidP="00717BA5">
      <w:pPr>
        <w:jc w:val="center"/>
        <w:rPr>
          <w:b/>
          <w:sz w:val="28"/>
        </w:rPr>
      </w:pPr>
      <w:r w:rsidRPr="00717BA5">
        <w:rPr>
          <w:b/>
          <w:sz w:val="28"/>
        </w:rPr>
        <w:t>Информация</w:t>
      </w:r>
    </w:p>
    <w:p w:rsidR="00A17DF1" w:rsidRPr="00717BA5" w:rsidRDefault="00F00726" w:rsidP="00717BA5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об</w:t>
      </w:r>
      <w:proofErr w:type="gramEnd"/>
      <w:r w:rsidR="00A17DF1">
        <w:rPr>
          <w:b/>
          <w:sz w:val="28"/>
        </w:rPr>
        <w:t xml:space="preserve"> итога</w:t>
      </w:r>
      <w:r>
        <w:rPr>
          <w:b/>
          <w:sz w:val="28"/>
        </w:rPr>
        <w:t>х</w:t>
      </w:r>
      <w:r w:rsidR="00A17DF1">
        <w:rPr>
          <w:b/>
          <w:sz w:val="28"/>
        </w:rPr>
        <w:t xml:space="preserve"> отбора</w:t>
      </w:r>
      <w:r>
        <w:rPr>
          <w:b/>
          <w:sz w:val="28"/>
        </w:rPr>
        <w:t xml:space="preserve"> </w:t>
      </w:r>
      <w:r w:rsidRPr="00F00726">
        <w:rPr>
          <w:b/>
          <w:sz w:val="28"/>
        </w:rPr>
        <w:t>на право заключения договора об осуществлении деятельности по перемещению транспортных средств категорий «М2», «М3», «N», «О», задержанных в соответствии со статьей 27.13 Кодекса Российской Федерации об административных правонарушениях, на специализированные стоянки их хранению и возврату</w:t>
      </w:r>
      <w:r w:rsidR="00B60E84">
        <w:rPr>
          <w:b/>
          <w:sz w:val="28"/>
        </w:rPr>
        <w:t xml:space="preserve"> на территории Саратовской области</w:t>
      </w:r>
    </w:p>
    <w:p w:rsidR="00717BA5" w:rsidRPr="005658CA" w:rsidRDefault="00717BA5" w:rsidP="00717BA5">
      <w:pPr>
        <w:jc w:val="center"/>
        <w:rPr>
          <w:b/>
          <w:sz w:val="32"/>
          <w:szCs w:val="32"/>
        </w:rPr>
      </w:pPr>
    </w:p>
    <w:p w:rsidR="00D263A1" w:rsidRDefault="00A17DF1" w:rsidP="00A17DF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17DF1">
        <w:rPr>
          <w:sz w:val="28"/>
          <w:szCs w:val="28"/>
        </w:rPr>
        <w:t>Министерством транспорта и дорожного хозяйства Саратовской области подведены итоги отбора на право заключения договора об осуществлении деятельности по перемещению транспортных средств категорий «М2», «М3», «N», «О», задержанных в соответствии со статьей 27.13 Кодекса Российской Федерации об административных правонарушениях, на специализированные стоянки их хранению и возврату.</w:t>
      </w:r>
    </w:p>
    <w:p w:rsidR="00A17DF1" w:rsidRDefault="00A17DF1" w:rsidP="00A17DF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17DF1">
        <w:rPr>
          <w:sz w:val="28"/>
          <w:szCs w:val="28"/>
        </w:rPr>
        <w:t xml:space="preserve"> </w:t>
      </w:r>
    </w:p>
    <w:p w:rsidR="00D263A1" w:rsidRDefault="00A17DF1" w:rsidP="00A17DF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17DF1">
        <w:rPr>
          <w:sz w:val="28"/>
          <w:szCs w:val="28"/>
        </w:rPr>
        <w:t>тбор на право заключения договора об осуществлении деятельности по перемещению транспортных средств категорий «М2», «М3», «N», «О», задержанных в соответствии со статьей 27.13 Кодекса Российской Федерации об административных правонарушениях, на специализированные стоянки их хранению и возврату</w:t>
      </w:r>
    </w:p>
    <w:p w:rsidR="002C2C4B" w:rsidRDefault="002C2C4B" w:rsidP="00A17DF1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C2C4B" w:rsidRDefault="00D263A1" w:rsidP="00A17DF1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C2C4B">
        <w:rPr>
          <w:b/>
          <w:sz w:val="28"/>
          <w:szCs w:val="28"/>
        </w:rPr>
        <w:t>Территория</w:t>
      </w:r>
      <w:r w:rsidR="00A17DF1" w:rsidRPr="00A17DF1">
        <w:rPr>
          <w:b/>
          <w:sz w:val="28"/>
          <w:szCs w:val="28"/>
        </w:rPr>
        <w:t xml:space="preserve"> обслуживания </w:t>
      </w:r>
      <w:proofErr w:type="spellStart"/>
      <w:r w:rsidR="004C02E0">
        <w:rPr>
          <w:b/>
          <w:sz w:val="28"/>
          <w:szCs w:val="28"/>
        </w:rPr>
        <w:t>Энгельс</w:t>
      </w:r>
      <w:r w:rsidR="00A17DF1" w:rsidRPr="00A17DF1">
        <w:rPr>
          <w:b/>
          <w:sz w:val="28"/>
          <w:szCs w:val="28"/>
        </w:rPr>
        <w:t>ский</w:t>
      </w:r>
      <w:proofErr w:type="spellEnd"/>
      <w:r w:rsidR="00A17DF1" w:rsidRPr="00A17DF1">
        <w:rPr>
          <w:b/>
          <w:sz w:val="28"/>
          <w:szCs w:val="28"/>
        </w:rPr>
        <w:t xml:space="preserve"> муниципальный район</w:t>
      </w:r>
    </w:p>
    <w:p w:rsidR="00A17DF1" w:rsidRDefault="009142AF" w:rsidP="002C2C4B">
      <w:pPr>
        <w:tabs>
          <w:tab w:val="left" w:pos="709"/>
        </w:tabs>
        <w:jc w:val="both"/>
        <w:rPr>
          <w:sz w:val="28"/>
          <w:szCs w:val="28"/>
        </w:rPr>
      </w:pPr>
      <w:r w:rsidRPr="009142AF">
        <w:rPr>
          <w:sz w:val="28"/>
          <w:szCs w:val="28"/>
        </w:rPr>
        <w:t>В соответствии с п.5.15 Положения о порядке отбора исполнителей для осуществления деятельности по перемещению задержанных транспортных средств категорий «М2», «М3», «N», «О» на специализированные стоянки, их хранению и возврату, утвержденного постановлением Правительства Саратовской области № 142-П от 6 апреля 2016 года (протокол №</w:t>
      </w:r>
      <w:r w:rsidR="001C0D8B">
        <w:rPr>
          <w:sz w:val="28"/>
          <w:szCs w:val="28"/>
        </w:rPr>
        <w:t>7</w:t>
      </w:r>
      <w:r w:rsidRPr="009142AF">
        <w:rPr>
          <w:sz w:val="28"/>
          <w:szCs w:val="28"/>
        </w:rPr>
        <w:t>/3 от 0</w:t>
      </w:r>
      <w:r w:rsidR="001C0D8B">
        <w:rPr>
          <w:sz w:val="28"/>
          <w:szCs w:val="28"/>
        </w:rPr>
        <w:t>1</w:t>
      </w:r>
      <w:r w:rsidRPr="009142AF">
        <w:rPr>
          <w:sz w:val="28"/>
          <w:szCs w:val="28"/>
        </w:rPr>
        <w:t>.</w:t>
      </w:r>
      <w:r w:rsidR="001C0D8B">
        <w:rPr>
          <w:sz w:val="28"/>
          <w:szCs w:val="28"/>
        </w:rPr>
        <w:t>12</w:t>
      </w:r>
      <w:r w:rsidRPr="009142AF">
        <w:rPr>
          <w:sz w:val="28"/>
          <w:szCs w:val="28"/>
        </w:rPr>
        <w:t>.2016г.)</w:t>
      </w:r>
      <w:r w:rsidR="002C2C4B">
        <w:rPr>
          <w:sz w:val="28"/>
          <w:szCs w:val="28"/>
        </w:rPr>
        <w:t>,</w:t>
      </w:r>
      <w:r w:rsidRPr="009142AF">
        <w:rPr>
          <w:sz w:val="28"/>
          <w:szCs w:val="28"/>
        </w:rPr>
        <w:t xml:space="preserve"> на </w:t>
      </w:r>
      <w:r w:rsidR="002C2C4B">
        <w:rPr>
          <w:sz w:val="28"/>
          <w:szCs w:val="28"/>
        </w:rPr>
        <w:t>указанной тер</w:t>
      </w:r>
      <w:r w:rsidRPr="009142AF">
        <w:rPr>
          <w:sz w:val="28"/>
          <w:szCs w:val="28"/>
        </w:rPr>
        <w:t>ритории обслуживания</w:t>
      </w:r>
      <w:r w:rsidR="002C2C4B">
        <w:rPr>
          <w:sz w:val="28"/>
          <w:szCs w:val="28"/>
        </w:rPr>
        <w:t>,</w:t>
      </w:r>
      <w:r w:rsidRPr="009142AF">
        <w:rPr>
          <w:sz w:val="28"/>
          <w:szCs w:val="28"/>
        </w:rPr>
        <w:t xml:space="preserve"> комиссия приняла решение заключить договор сроком на 3 (три) года с ООО «Оператор специализированных стоянок».</w:t>
      </w:r>
    </w:p>
    <w:p w:rsidR="00D263A1" w:rsidRDefault="00D263A1" w:rsidP="00A17DF1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C2C4B" w:rsidRDefault="00A17DF1" w:rsidP="00A17DF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17DF1">
        <w:rPr>
          <w:sz w:val="28"/>
          <w:szCs w:val="28"/>
        </w:rPr>
        <w:t>тбор на право заключения договора об осуществлении деятельности по перемещению транспортных средств категорий «М2», «М3», «N», «О», задержанных в соответствии со статьей 27.13 Кодекса Российской Федерации об административных правонарушениях, на специализированные стоянки их хранению и возврату</w:t>
      </w:r>
    </w:p>
    <w:p w:rsidR="00D263A1" w:rsidRDefault="00A17DF1" w:rsidP="00A17DF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17DF1">
        <w:rPr>
          <w:sz w:val="28"/>
          <w:szCs w:val="28"/>
        </w:rPr>
        <w:t xml:space="preserve"> </w:t>
      </w:r>
    </w:p>
    <w:p w:rsidR="002C2C4B" w:rsidRDefault="002C2C4B" w:rsidP="00A17DF1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Территория</w:t>
      </w:r>
      <w:r w:rsidR="00A17DF1" w:rsidRPr="00A17DF1">
        <w:rPr>
          <w:b/>
          <w:sz w:val="28"/>
          <w:szCs w:val="28"/>
        </w:rPr>
        <w:t xml:space="preserve"> обслуживания </w:t>
      </w:r>
      <w:r w:rsidR="001C0D8B">
        <w:rPr>
          <w:b/>
          <w:sz w:val="28"/>
          <w:szCs w:val="28"/>
        </w:rPr>
        <w:t>Калинин</w:t>
      </w:r>
      <w:r w:rsidR="00A17DF1">
        <w:rPr>
          <w:b/>
          <w:sz w:val="28"/>
          <w:szCs w:val="28"/>
        </w:rPr>
        <w:t>ский</w:t>
      </w:r>
      <w:r w:rsidR="00A17DF1" w:rsidRPr="00A17DF1">
        <w:rPr>
          <w:b/>
          <w:sz w:val="28"/>
          <w:szCs w:val="28"/>
        </w:rPr>
        <w:t xml:space="preserve"> муниципальный район</w:t>
      </w:r>
    </w:p>
    <w:p w:rsidR="00A17DF1" w:rsidRDefault="00A17DF1" w:rsidP="002C2C4B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00726">
        <w:rPr>
          <w:sz w:val="28"/>
          <w:szCs w:val="28"/>
        </w:rPr>
        <w:t>В</w:t>
      </w:r>
      <w:r w:rsidR="00F00726" w:rsidRPr="00F00726">
        <w:rPr>
          <w:sz w:val="28"/>
          <w:szCs w:val="28"/>
        </w:rPr>
        <w:t xml:space="preserve"> соответствии с п.5.15 Положения</w:t>
      </w:r>
      <w:r w:rsidR="00F00726">
        <w:rPr>
          <w:sz w:val="28"/>
          <w:szCs w:val="28"/>
        </w:rPr>
        <w:t xml:space="preserve"> </w:t>
      </w:r>
      <w:r w:rsidR="00F00726" w:rsidRPr="00F00726">
        <w:rPr>
          <w:sz w:val="28"/>
          <w:szCs w:val="28"/>
        </w:rPr>
        <w:t>о порядке отбора исполнителей для осуществления деятельности по перемещению задержанных транспортных средств категорий «М2», «М3», «N», «О» на специализированные с</w:t>
      </w:r>
      <w:r w:rsidR="00F00726">
        <w:rPr>
          <w:sz w:val="28"/>
          <w:szCs w:val="28"/>
        </w:rPr>
        <w:t>тоянки, их хранению и возврату</w:t>
      </w:r>
      <w:r w:rsidR="00F00726" w:rsidRPr="00F00726">
        <w:rPr>
          <w:sz w:val="28"/>
          <w:szCs w:val="28"/>
        </w:rPr>
        <w:t>, утвержденного постановлением Правительства Саратовской области № 142-П от 6 апреля 2016 года</w:t>
      </w:r>
      <w:r w:rsidR="00B60E84">
        <w:rPr>
          <w:sz w:val="28"/>
          <w:szCs w:val="28"/>
        </w:rPr>
        <w:t xml:space="preserve"> (</w:t>
      </w:r>
      <w:r w:rsidR="00B60E84" w:rsidRPr="00B60E84">
        <w:rPr>
          <w:sz w:val="28"/>
          <w:szCs w:val="28"/>
        </w:rPr>
        <w:t>протокол №</w:t>
      </w:r>
      <w:r w:rsidR="001C0D8B">
        <w:rPr>
          <w:sz w:val="28"/>
          <w:szCs w:val="28"/>
        </w:rPr>
        <w:t>8</w:t>
      </w:r>
      <w:r w:rsidR="00B60E84" w:rsidRPr="00B60E84">
        <w:rPr>
          <w:sz w:val="28"/>
          <w:szCs w:val="28"/>
        </w:rPr>
        <w:t>/</w:t>
      </w:r>
      <w:r w:rsidR="00B60E84">
        <w:rPr>
          <w:sz w:val="28"/>
          <w:szCs w:val="28"/>
        </w:rPr>
        <w:t>3</w:t>
      </w:r>
      <w:r w:rsidR="00B60E84" w:rsidRPr="00B60E84">
        <w:rPr>
          <w:sz w:val="28"/>
          <w:szCs w:val="28"/>
        </w:rPr>
        <w:t xml:space="preserve"> от 07.06.2016г.</w:t>
      </w:r>
      <w:r w:rsidR="00B60E84">
        <w:rPr>
          <w:sz w:val="28"/>
          <w:szCs w:val="28"/>
        </w:rPr>
        <w:t>)</w:t>
      </w:r>
      <w:r w:rsidR="002C2C4B">
        <w:rPr>
          <w:sz w:val="28"/>
          <w:szCs w:val="28"/>
        </w:rPr>
        <w:t>,</w:t>
      </w:r>
      <w:r w:rsidR="00F00726" w:rsidRPr="00F00726">
        <w:rPr>
          <w:sz w:val="28"/>
          <w:szCs w:val="28"/>
        </w:rPr>
        <w:t xml:space="preserve"> на </w:t>
      </w:r>
      <w:r w:rsidR="002C2C4B">
        <w:rPr>
          <w:sz w:val="28"/>
          <w:szCs w:val="28"/>
        </w:rPr>
        <w:t>указанной тер</w:t>
      </w:r>
      <w:r w:rsidR="002C2C4B" w:rsidRPr="009142AF">
        <w:rPr>
          <w:sz w:val="28"/>
          <w:szCs w:val="28"/>
        </w:rPr>
        <w:t>ритории обслуживания</w:t>
      </w:r>
      <w:r w:rsidR="002C2C4B">
        <w:rPr>
          <w:sz w:val="28"/>
          <w:szCs w:val="28"/>
        </w:rPr>
        <w:t xml:space="preserve">, </w:t>
      </w:r>
      <w:r w:rsidR="00F00726">
        <w:rPr>
          <w:sz w:val="28"/>
          <w:szCs w:val="28"/>
        </w:rPr>
        <w:t>комиссия приняла решение</w:t>
      </w:r>
      <w:r w:rsidR="00F00726" w:rsidRPr="00F00726">
        <w:rPr>
          <w:sz w:val="28"/>
          <w:szCs w:val="28"/>
        </w:rPr>
        <w:t xml:space="preserve"> заключить договор сроком на 3 (три) </w:t>
      </w:r>
      <w:r w:rsidR="00B60E84">
        <w:rPr>
          <w:sz w:val="28"/>
          <w:szCs w:val="28"/>
        </w:rPr>
        <w:t xml:space="preserve">года с </w:t>
      </w:r>
      <w:r w:rsidR="00F00726" w:rsidRPr="00F00726">
        <w:rPr>
          <w:sz w:val="28"/>
          <w:szCs w:val="28"/>
        </w:rPr>
        <w:t>ООО «</w:t>
      </w:r>
      <w:r w:rsidR="001C0D8B">
        <w:rPr>
          <w:sz w:val="28"/>
          <w:szCs w:val="28"/>
        </w:rPr>
        <w:t>ОСС</w:t>
      </w:r>
      <w:r w:rsidR="00F00726" w:rsidRPr="00F00726">
        <w:rPr>
          <w:sz w:val="28"/>
          <w:szCs w:val="28"/>
        </w:rPr>
        <w:t>».</w:t>
      </w:r>
    </w:p>
    <w:p w:rsidR="00D263A1" w:rsidRPr="00A17DF1" w:rsidRDefault="00D263A1" w:rsidP="00A17DF1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C6622" w:rsidRPr="00A17DF1" w:rsidRDefault="003C6622" w:rsidP="00F00726">
      <w:pPr>
        <w:tabs>
          <w:tab w:val="left" w:pos="709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3C6622" w:rsidRPr="00A17DF1" w:rsidSect="00197C72"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E85"/>
    <w:rsid w:val="00166971"/>
    <w:rsid w:val="00197C72"/>
    <w:rsid w:val="001C0D8B"/>
    <w:rsid w:val="002B1794"/>
    <w:rsid w:val="002C2C4B"/>
    <w:rsid w:val="003A2071"/>
    <w:rsid w:val="003C6622"/>
    <w:rsid w:val="004C02E0"/>
    <w:rsid w:val="005658CA"/>
    <w:rsid w:val="006E717F"/>
    <w:rsid w:val="00717BA5"/>
    <w:rsid w:val="008247FF"/>
    <w:rsid w:val="00835EB9"/>
    <w:rsid w:val="00867FC3"/>
    <w:rsid w:val="00890DDF"/>
    <w:rsid w:val="008F4FC4"/>
    <w:rsid w:val="00901BBF"/>
    <w:rsid w:val="009142AF"/>
    <w:rsid w:val="00A02869"/>
    <w:rsid w:val="00A17DF1"/>
    <w:rsid w:val="00A23E52"/>
    <w:rsid w:val="00B16710"/>
    <w:rsid w:val="00B60E84"/>
    <w:rsid w:val="00BF3C07"/>
    <w:rsid w:val="00BF420C"/>
    <w:rsid w:val="00C0000E"/>
    <w:rsid w:val="00C00B41"/>
    <w:rsid w:val="00C31D63"/>
    <w:rsid w:val="00D263A1"/>
    <w:rsid w:val="00D572EE"/>
    <w:rsid w:val="00D756A1"/>
    <w:rsid w:val="00E36941"/>
    <w:rsid w:val="00EC3E85"/>
    <w:rsid w:val="00F00726"/>
    <w:rsid w:val="00F730BB"/>
    <w:rsid w:val="00F8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3A6DD-9D3E-427B-BC3A-BEF7E5EEA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D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1D63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C31D63"/>
    <w:pPr>
      <w:keepNext/>
      <w:jc w:val="center"/>
      <w:outlineLvl w:val="1"/>
    </w:pPr>
    <w:rPr>
      <w:sz w:val="32"/>
      <w:szCs w:val="20"/>
      <w:lang w:val="en-US"/>
    </w:rPr>
  </w:style>
  <w:style w:type="paragraph" w:styleId="3">
    <w:name w:val="heading 3"/>
    <w:basedOn w:val="a"/>
    <w:next w:val="a"/>
    <w:link w:val="30"/>
    <w:qFormat/>
    <w:rsid w:val="00C31D63"/>
    <w:pPr>
      <w:keepNext/>
      <w:jc w:val="center"/>
      <w:outlineLvl w:val="2"/>
    </w:pPr>
    <w:rPr>
      <w:sz w:val="28"/>
      <w:szCs w:val="20"/>
      <w:lang w:val="en-US"/>
    </w:rPr>
  </w:style>
  <w:style w:type="paragraph" w:styleId="4">
    <w:name w:val="heading 4"/>
    <w:basedOn w:val="a"/>
    <w:next w:val="a"/>
    <w:link w:val="40"/>
    <w:qFormat/>
    <w:rsid w:val="00C31D63"/>
    <w:pPr>
      <w:keepNext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C31D63"/>
    <w:pPr>
      <w:keepNext/>
      <w:outlineLvl w:val="4"/>
    </w:pPr>
    <w:rPr>
      <w:sz w:val="30"/>
      <w:szCs w:val="20"/>
    </w:rPr>
  </w:style>
  <w:style w:type="paragraph" w:styleId="6">
    <w:name w:val="heading 6"/>
    <w:basedOn w:val="a"/>
    <w:next w:val="a"/>
    <w:link w:val="60"/>
    <w:qFormat/>
    <w:rsid w:val="00C31D63"/>
    <w:pPr>
      <w:keepNext/>
      <w:outlineLvl w:val="5"/>
    </w:pPr>
    <w:rPr>
      <w:sz w:val="32"/>
      <w:szCs w:val="20"/>
      <w:u w:val="single"/>
      <w:lang w:val="en-US"/>
    </w:rPr>
  </w:style>
  <w:style w:type="paragraph" w:styleId="7">
    <w:name w:val="heading 7"/>
    <w:basedOn w:val="a"/>
    <w:next w:val="a"/>
    <w:link w:val="70"/>
    <w:qFormat/>
    <w:rsid w:val="00C31D63"/>
    <w:pPr>
      <w:keepNext/>
      <w:outlineLvl w:val="6"/>
    </w:pPr>
    <w:rPr>
      <w:sz w:val="32"/>
      <w:szCs w:val="20"/>
    </w:rPr>
  </w:style>
  <w:style w:type="paragraph" w:styleId="8">
    <w:name w:val="heading 8"/>
    <w:basedOn w:val="a"/>
    <w:next w:val="a"/>
    <w:link w:val="80"/>
    <w:qFormat/>
    <w:rsid w:val="00C31D63"/>
    <w:pPr>
      <w:keepNext/>
      <w:outlineLvl w:val="7"/>
    </w:pPr>
    <w:rPr>
      <w:u w:val="single"/>
    </w:rPr>
  </w:style>
  <w:style w:type="paragraph" w:styleId="9">
    <w:name w:val="heading 9"/>
    <w:basedOn w:val="a"/>
    <w:next w:val="a"/>
    <w:link w:val="90"/>
    <w:qFormat/>
    <w:rsid w:val="00C31D63"/>
    <w:pPr>
      <w:keepNext/>
      <w:framePr w:hSpace="180" w:wrap="around" w:vAnchor="page" w:hAnchor="margin" w:y="1061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1D63"/>
    <w:rPr>
      <w:sz w:val="24"/>
    </w:rPr>
  </w:style>
  <w:style w:type="character" w:customStyle="1" w:styleId="20">
    <w:name w:val="Заголовок 2 Знак"/>
    <w:basedOn w:val="a0"/>
    <w:link w:val="2"/>
    <w:rsid w:val="00C31D63"/>
    <w:rPr>
      <w:sz w:val="32"/>
      <w:lang w:val="en-US"/>
    </w:rPr>
  </w:style>
  <w:style w:type="character" w:customStyle="1" w:styleId="30">
    <w:name w:val="Заголовок 3 Знак"/>
    <w:basedOn w:val="a0"/>
    <w:link w:val="3"/>
    <w:rsid w:val="00C31D63"/>
    <w:rPr>
      <w:sz w:val="28"/>
      <w:lang w:val="en-US"/>
    </w:rPr>
  </w:style>
  <w:style w:type="character" w:customStyle="1" w:styleId="40">
    <w:name w:val="Заголовок 4 Знак"/>
    <w:basedOn w:val="a0"/>
    <w:link w:val="4"/>
    <w:rsid w:val="00C31D63"/>
    <w:rPr>
      <w:b/>
      <w:sz w:val="24"/>
    </w:rPr>
  </w:style>
  <w:style w:type="character" w:customStyle="1" w:styleId="50">
    <w:name w:val="Заголовок 5 Знак"/>
    <w:basedOn w:val="a0"/>
    <w:link w:val="5"/>
    <w:rsid w:val="00C31D63"/>
    <w:rPr>
      <w:sz w:val="30"/>
    </w:rPr>
  </w:style>
  <w:style w:type="character" w:customStyle="1" w:styleId="60">
    <w:name w:val="Заголовок 6 Знак"/>
    <w:basedOn w:val="a0"/>
    <w:link w:val="6"/>
    <w:rsid w:val="00C31D63"/>
    <w:rPr>
      <w:sz w:val="32"/>
      <w:u w:val="single"/>
      <w:lang w:val="en-US"/>
    </w:rPr>
  </w:style>
  <w:style w:type="character" w:customStyle="1" w:styleId="70">
    <w:name w:val="Заголовок 7 Знак"/>
    <w:basedOn w:val="a0"/>
    <w:link w:val="7"/>
    <w:rsid w:val="00C31D63"/>
    <w:rPr>
      <w:sz w:val="32"/>
    </w:rPr>
  </w:style>
  <w:style w:type="character" w:customStyle="1" w:styleId="80">
    <w:name w:val="Заголовок 8 Знак"/>
    <w:basedOn w:val="a0"/>
    <w:link w:val="8"/>
    <w:rsid w:val="00C31D63"/>
    <w:rPr>
      <w:sz w:val="24"/>
      <w:szCs w:val="24"/>
      <w:u w:val="single"/>
    </w:rPr>
  </w:style>
  <w:style w:type="character" w:customStyle="1" w:styleId="90">
    <w:name w:val="Заголовок 9 Знак"/>
    <w:basedOn w:val="a0"/>
    <w:link w:val="9"/>
    <w:rsid w:val="00C31D63"/>
    <w:rPr>
      <w:sz w:val="28"/>
      <w:szCs w:val="24"/>
    </w:rPr>
  </w:style>
  <w:style w:type="paragraph" w:styleId="a3">
    <w:name w:val="caption"/>
    <w:basedOn w:val="a"/>
    <w:next w:val="a"/>
    <w:qFormat/>
    <w:rsid w:val="00C31D63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пассажирских перевозок</Company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KuznetsovAA</dc:creator>
  <cp:keywords/>
  <dc:description/>
  <cp:lastModifiedBy>Буреев Олег Михайлович</cp:lastModifiedBy>
  <cp:revision>2</cp:revision>
  <cp:lastPrinted>2016-06-08T13:41:00Z</cp:lastPrinted>
  <dcterms:created xsi:type="dcterms:W3CDTF">2016-12-29T05:45:00Z</dcterms:created>
  <dcterms:modified xsi:type="dcterms:W3CDTF">2016-12-29T05:45:00Z</dcterms:modified>
</cp:coreProperties>
</file>